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:rsidR="000B2623" w:rsidRPr="00EC7C16" w:rsidRDefault="0004614C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29080F">
        <w:rPr>
          <w:rFonts w:ascii="Times New Roman" w:hAnsi="Times New Roman" w:cs="Times New Roman"/>
          <w:b/>
          <w:sz w:val="24"/>
          <w:szCs w:val="28"/>
        </w:rPr>
        <w:t xml:space="preserve">Регионального </w:t>
      </w:r>
      <w:r w:rsidR="000B2623" w:rsidRPr="0029080F">
        <w:rPr>
          <w:rFonts w:ascii="Times New Roman" w:hAnsi="Times New Roman" w:cs="Times New Roman"/>
          <w:b/>
          <w:sz w:val="24"/>
          <w:szCs w:val="28"/>
        </w:rPr>
        <w:t>эт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апа </w:t>
      </w:r>
      <w:r w:rsidR="000B2623" w:rsidRPr="00EC7C16">
        <w:rPr>
          <w:rFonts w:ascii="Times New Roman" w:hAnsi="Times New Roman" w:cs="Times New Roman"/>
          <w:b/>
          <w:sz w:val="24"/>
          <w:szCs w:val="28"/>
        </w:rPr>
        <w:t>ч</w:t>
      </w:r>
      <w:r w:rsidR="000A29CF" w:rsidRPr="00EC7C16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 w:rsidRPr="00EC7C16">
        <w:rPr>
          <w:rFonts w:ascii="Times New Roman" w:hAnsi="Times New Roman" w:cs="Times New Roman"/>
          <w:b/>
          <w:sz w:val="24"/>
          <w:szCs w:val="28"/>
        </w:rPr>
        <w:t>а</w:t>
      </w:r>
      <w:r w:rsidR="00EC7C16">
        <w:rPr>
          <w:rFonts w:ascii="Times New Roman" w:hAnsi="Times New Roman" w:cs="Times New Roman"/>
          <w:b/>
          <w:sz w:val="24"/>
          <w:szCs w:val="28"/>
        </w:rPr>
        <w:t xml:space="preserve"> Волгоградской области</w:t>
      </w:r>
    </w:p>
    <w:p w:rsidR="000B2623" w:rsidRPr="00E22CB3" w:rsidRDefault="0004614C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C7C16">
        <w:rPr>
          <w:rFonts w:ascii="Times New Roman" w:hAnsi="Times New Roman" w:cs="Times New Roman"/>
          <w:b/>
          <w:sz w:val="24"/>
          <w:szCs w:val="28"/>
        </w:rPr>
        <w:t>по компетенции «Инженерия лесопользования и лесовосстановления</w:t>
      </w:r>
      <w:r>
        <w:rPr>
          <w:rFonts w:ascii="Times New Roman" w:hAnsi="Times New Roman" w:cs="Times New Roman"/>
          <w:b/>
          <w:sz w:val="24"/>
          <w:szCs w:val="28"/>
        </w:rPr>
        <w:t>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/>
      </w:tblPr>
      <w:tblGrid>
        <w:gridCol w:w="3145"/>
        <w:gridCol w:w="4410"/>
      </w:tblGrid>
      <w:tr w:rsidR="000A29CF" w:rsidRPr="000B2623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:rsidR="000A29CF" w:rsidRPr="000B2623" w:rsidRDefault="00CC12E7" w:rsidP="00CC12E7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03.02.-07</w:t>
            </w:r>
            <w:r w:rsidR="00EC7C16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2</w:t>
            </w:r>
          </w:p>
        </w:tc>
      </w:tr>
      <w:tr w:rsidR="000A29CF" w:rsidRPr="000B2623" w:rsidTr="000B2623">
        <w:tc>
          <w:tcPr>
            <w:tcW w:w="3145" w:type="dxa"/>
            <w:vAlign w:val="center"/>
          </w:tcPr>
          <w:p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:rsidR="000A29CF" w:rsidRDefault="00EC7C1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403522 Волгоградская область</w:t>
            </w:r>
          </w:p>
          <w:p w:rsidR="00EC7C16" w:rsidRDefault="00EC7C1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Фроловский р-н, поселок Арчединского лесхоза</w:t>
            </w:r>
          </w:p>
          <w:p w:rsidR="00EC7C16" w:rsidRPr="000B2623" w:rsidRDefault="00EC7C1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ГБПОУ «Арчединский лесной колледж»</w:t>
            </w:r>
          </w:p>
        </w:tc>
      </w:tr>
      <w:tr w:rsidR="000A29CF" w:rsidRPr="00E22CB3" w:rsidTr="000B2623">
        <w:trPr>
          <w:trHeight w:val="480"/>
        </w:trPr>
        <w:tc>
          <w:tcPr>
            <w:tcW w:w="3145" w:type="dxa"/>
            <w:vAlign w:val="center"/>
          </w:tcPr>
          <w:p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:rsidR="000A29CF" w:rsidRPr="00E22CB3" w:rsidRDefault="00EC7C16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Туниева Оксана Анатольевна</w:t>
            </w:r>
          </w:p>
        </w:tc>
      </w:tr>
      <w:tr w:rsidR="004E6A51" w:rsidRPr="00E22CB3" w:rsidTr="000B2623">
        <w:trPr>
          <w:trHeight w:val="480"/>
        </w:trPr>
        <w:tc>
          <w:tcPr>
            <w:tcW w:w="3145" w:type="dxa"/>
            <w:vAlign w:val="center"/>
          </w:tcPr>
          <w:p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:rsidR="004E6A51" w:rsidRDefault="00EC7C16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</w:rPr>
              <w:t>89044089467</w:t>
            </w:r>
          </w:p>
          <w:p w:rsidR="00EC7C16" w:rsidRPr="00EC7C16" w:rsidRDefault="00EC7C16" w:rsidP="000A29CF">
            <w:pPr>
              <w:rPr>
                <w:sz w:val="24"/>
                <w:szCs w:val="28"/>
                <w:lang w:val="en-US"/>
              </w:rPr>
            </w:pPr>
            <w:r>
              <w:rPr>
                <w:sz w:val="24"/>
                <w:szCs w:val="28"/>
                <w:lang w:val="en-US"/>
              </w:rPr>
              <w:t>asiaka_1973@mail.ru</w:t>
            </w:r>
          </w:p>
        </w:tc>
      </w:tr>
    </w:tbl>
    <w:p w:rsidR="00E22CB3" w:rsidRPr="00EC7C16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  <w:lang w:val="en-US"/>
        </w:rPr>
      </w:pPr>
    </w:p>
    <w:tbl>
      <w:tblPr>
        <w:tblStyle w:val="af"/>
        <w:tblW w:w="0" w:type="auto"/>
        <w:tblLook w:val="04A0"/>
      </w:tblPr>
      <w:tblGrid>
        <w:gridCol w:w="1838"/>
        <w:gridCol w:w="8618"/>
      </w:tblGrid>
      <w:tr w:rsidR="000A29CF" w:rsidRPr="00E22CB3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22CB3" w:rsidRPr="00E22CB3" w:rsidRDefault="000B2623" w:rsidP="00EC7C16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CC12E7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EC7C16">
              <w:rPr>
                <w:b/>
                <w:sz w:val="24"/>
                <w:szCs w:val="28"/>
                <w:u w:val="single"/>
                <w:lang w:val="en-US"/>
              </w:rPr>
              <w:t>февраля</w:t>
            </w:r>
            <w:r w:rsidR="00CC12E7">
              <w:rPr>
                <w:b/>
                <w:sz w:val="24"/>
                <w:szCs w:val="28"/>
              </w:rPr>
              <w:t xml:space="preserve"> 2025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3C2047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09:00-10:00</w:t>
            </w:r>
          </w:p>
        </w:tc>
        <w:tc>
          <w:tcPr>
            <w:tcW w:w="8618" w:type="dxa"/>
          </w:tcPr>
          <w:p w:rsidR="003C2047" w:rsidRPr="00AC74FB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Приемка конкурсной площадки</w:t>
            </w:r>
            <w:r w:rsidR="00072902">
              <w:rPr>
                <w:sz w:val="24"/>
                <w:szCs w:val="24"/>
              </w:rPr>
              <w:t>.</w:t>
            </w:r>
            <w:r w:rsidR="006D72D2" w:rsidRPr="006F0BED">
              <w:rPr>
                <w:sz w:val="24"/>
                <w:szCs w:val="24"/>
              </w:rPr>
              <w:t xml:space="preserve"> Подготовка ГЭ комплекта конкурсной документации</w:t>
            </w:r>
            <w:r w:rsidR="006D72D2">
              <w:rPr>
                <w:sz w:val="24"/>
                <w:szCs w:val="24"/>
              </w:rPr>
              <w:t>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6D72D2" w:rsidP="006D72D2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</w:t>
            </w:r>
            <w:r w:rsidR="003C2047"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3C2047" w:rsidRPr="006F0BED" w:rsidRDefault="006D72D2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региональным оператором (платформа Сферум).</w:t>
            </w:r>
            <w:r w:rsidRPr="006F0BED">
              <w:rPr>
                <w:sz w:val="24"/>
                <w:szCs w:val="24"/>
              </w:rPr>
              <w:t xml:space="preserve"> Обучение экспертов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3C2047" w:rsidRPr="00E22CB3" w:rsidTr="00DE6C2F">
        <w:tc>
          <w:tcPr>
            <w:tcW w:w="1838" w:type="dxa"/>
          </w:tcPr>
          <w:p w:rsidR="003C2047" w:rsidRPr="00AC74FB" w:rsidRDefault="006D72D2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11:00-12</w:t>
            </w:r>
            <w:r w:rsidR="003C2047" w:rsidRPr="00AC74F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</w:tcPr>
          <w:p w:rsidR="003C2047" w:rsidRPr="00AC74FB" w:rsidRDefault="006D72D2" w:rsidP="00EF01EF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 w:rsidRPr="001D1DCC">
              <w:rPr>
                <w:color w:val="000000"/>
                <w:sz w:val="24"/>
                <w:szCs w:val="24"/>
              </w:rPr>
              <w:t>Регистрация экспертов</w:t>
            </w:r>
            <w:r>
              <w:rPr>
                <w:color w:val="000000"/>
                <w:sz w:val="24"/>
                <w:szCs w:val="24"/>
              </w:rPr>
              <w:t xml:space="preserve"> на конкурсной площадке</w:t>
            </w:r>
            <w:r w:rsidRPr="001D1DCC">
              <w:rPr>
                <w:color w:val="000000"/>
                <w:sz w:val="24"/>
                <w:szCs w:val="24"/>
              </w:rPr>
              <w:t>.</w:t>
            </w:r>
            <w:r w:rsidR="00993FA0" w:rsidRPr="0084691F">
              <w:rPr>
                <w:sz w:val="24"/>
                <w:szCs w:val="24"/>
                <w:lang w:val="de-DE" w:eastAsia="de-DE"/>
              </w:rPr>
              <w:t xml:space="preserve"> Знакомство с конкурсной</w:t>
            </w:r>
            <w:r w:rsidR="00993FA0">
              <w:rPr>
                <w:sz w:val="24"/>
                <w:szCs w:val="24"/>
                <w:lang w:eastAsia="de-DE"/>
              </w:rPr>
              <w:t xml:space="preserve"> </w:t>
            </w:r>
            <w:r w:rsidR="00993FA0" w:rsidRPr="0084691F">
              <w:rPr>
                <w:sz w:val="24"/>
                <w:szCs w:val="24"/>
                <w:lang w:val="de-DE" w:eastAsia="de-DE"/>
              </w:rPr>
              <w:t>площадкой</w:t>
            </w:r>
            <w:r w:rsidR="00993FA0" w:rsidRPr="0084691F">
              <w:rPr>
                <w:sz w:val="24"/>
                <w:szCs w:val="24"/>
                <w:lang w:eastAsia="de-DE"/>
              </w:rPr>
              <w:t>, рабочими местами и оборудованием.</w:t>
            </w:r>
          </w:p>
        </w:tc>
      </w:tr>
      <w:tr w:rsidR="00A231F9" w:rsidRPr="00E22CB3" w:rsidTr="005F3263">
        <w:trPr>
          <w:trHeight w:val="318"/>
        </w:trPr>
        <w:tc>
          <w:tcPr>
            <w:tcW w:w="1838" w:type="dxa"/>
          </w:tcPr>
          <w:p w:rsidR="00A231F9" w:rsidRPr="00AC74FB" w:rsidRDefault="00A231F9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</w:tcPr>
          <w:p w:rsidR="00A231F9" w:rsidRPr="006F0BED" w:rsidRDefault="00044DF1" w:rsidP="00044DF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F0BED">
              <w:rPr>
                <w:sz w:val="24"/>
                <w:szCs w:val="24"/>
              </w:rPr>
              <w:t>Обед</w:t>
            </w:r>
            <w:r>
              <w:rPr>
                <w:sz w:val="24"/>
                <w:szCs w:val="24"/>
              </w:rPr>
              <w:t>.</w:t>
            </w:r>
          </w:p>
        </w:tc>
      </w:tr>
      <w:tr w:rsidR="00114836" w:rsidRPr="00E22CB3" w:rsidTr="004C0521">
        <w:tc>
          <w:tcPr>
            <w:tcW w:w="1838" w:type="dxa"/>
            <w:shd w:val="clear" w:color="auto" w:fill="auto"/>
          </w:tcPr>
          <w:p w:rsidR="00114836" w:rsidRPr="00AC74FB" w:rsidRDefault="00D216A6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13.00-14.00</w:t>
            </w:r>
          </w:p>
        </w:tc>
        <w:tc>
          <w:tcPr>
            <w:tcW w:w="8618" w:type="dxa"/>
            <w:shd w:val="clear" w:color="auto" w:fill="auto"/>
          </w:tcPr>
          <w:p w:rsidR="00114836" w:rsidRPr="006F0BED" w:rsidRDefault="006D72D2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C0AC2">
              <w:rPr>
                <w:sz w:val="24"/>
                <w:szCs w:val="24"/>
              </w:rPr>
              <w:t>Инструктаж экспертов по ОТ</w:t>
            </w:r>
            <w:r>
              <w:rPr>
                <w:sz w:val="24"/>
                <w:szCs w:val="24"/>
              </w:rPr>
              <w:t xml:space="preserve"> и ТБ</w:t>
            </w:r>
            <w:r w:rsidRPr="002C0AC2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1D1DCC">
              <w:rPr>
                <w:color w:val="000000"/>
                <w:sz w:val="24"/>
                <w:szCs w:val="24"/>
              </w:rPr>
              <w:t xml:space="preserve">Ознакомление экспертов с </w:t>
            </w:r>
            <w:r>
              <w:rPr>
                <w:color w:val="000000"/>
                <w:sz w:val="24"/>
                <w:szCs w:val="24"/>
              </w:rPr>
              <w:t>нормативной и конкурсной документацией.</w:t>
            </w:r>
          </w:p>
        </w:tc>
      </w:tr>
      <w:tr w:rsidR="00114836" w:rsidRPr="00E22CB3" w:rsidTr="00DE6C2F">
        <w:tc>
          <w:tcPr>
            <w:tcW w:w="1838" w:type="dxa"/>
          </w:tcPr>
          <w:p w:rsidR="00114836" w:rsidRPr="00AC74FB" w:rsidRDefault="0025608C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14.00</w:t>
            </w:r>
            <w:r w:rsidR="00DE6C2F" w:rsidRPr="00AC74FB">
              <w:rPr>
                <w:sz w:val="24"/>
                <w:szCs w:val="24"/>
              </w:rPr>
              <w:t>-15.00</w:t>
            </w:r>
          </w:p>
        </w:tc>
        <w:tc>
          <w:tcPr>
            <w:tcW w:w="8618" w:type="dxa"/>
          </w:tcPr>
          <w:p w:rsidR="00114836" w:rsidRPr="00AC74FB" w:rsidRDefault="00CE63E8" w:rsidP="00EF01EF">
            <w:pPr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Обсуждение и внесение 30</w:t>
            </w:r>
            <w:r w:rsidR="00FB3B8F">
              <w:rPr>
                <w:color w:val="000000"/>
                <w:sz w:val="24"/>
                <w:szCs w:val="24"/>
              </w:rPr>
              <w:t>% изменений в конкурсную документацию</w:t>
            </w:r>
            <w:r w:rsidR="00D216A6" w:rsidRPr="00D216A6">
              <w:rPr>
                <w:color w:val="000000"/>
                <w:sz w:val="24"/>
                <w:szCs w:val="24"/>
              </w:rPr>
              <w:t xml:space="preserve">. Формирование оценочного жюри. Распределение ролей между экспертами. </w:t>
            </w:r>
          </w:p>
        </w:tc>
      </w:tr>
      <w:tr w:rsidR="00114836" w:rsidRPr="00E22CB3" w:rsidTr="00DE6C2F">
        <w:tc>
          <w:tcPr>
            <w:tcW w:w="1838" w:type="dxa"/>
            <w:vAlign w:val="center"/>
          </w:tcPr>
          <w:p w:rsidR="00114836" w:rsidRPr="00AC74FB" w:rsidRDefault="00114836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 w:rsidR="00E60864">
              <w:rPr>
                <w:sz w:val="24"/>
                <w:szCs w:val="24"/>
              </w:rPr>
              <w:t>0</w:t>
            </w:r>
            <w:r w:rsidR="00F77C16">
              <w:rPr>
                <w:sz w:val="24"/>
                <w:szCs w:val="24"/>
              </w:rPr>
              <w:t>0 –</w:t>
            </w:r>
            <w:r w:rsidRPr="00AC74FB">
              <w:rPr>
                <w:sz w:val="24"/>
                <w:szCs w:val="24"/>
              </w:rPr>
              <w:t>1</w:t>
            </w:r>
            <w:r w:rsidR="00E60864"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:rsidR="00114836" w:rsidRPr="00AC74FB" w:rsidRDefault="00D216A6" w:rsidP="00EF01EF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216A6">
              <w:rPr>
                <w:color w:val="000000"/>
                <w:sz w:val="24"/>
                <w:szCs w:val="24"/>
              </w:rPr>
              <w:t>Внесение КО в ЦСО</w:t>
            </w:r>
            <w:r w:rsidR="00FB3B8F">
              <w:rPr>
                <w:color w:val="000000"/>
                <w:sz w:val="24"/>
                <w:szCs w:val="24"/>
              </w:rPr>
              <w:t>, блокировка схемы оценивания</w:t>
            </w:r>
            <w:r w:rsidRPr="00D216A6">
              <w:rPr>
                <w:color w:val="000000"/>
                <w:sz w:val="24"/>
                <w:szCs w:val="24"/>
              </w:rPr>
              <w:t>.</w:t>
            </w:r>
            <w:r w:rsidR="00CE63E8">
              <w:rPr>
                <w:color w:val="000000"/>
                <w:sz w:val="24"/>
                <w:szCs w:val="24"/>
              </w:rPr>
              <w:t xml:space="preserve"> Оформление и п</w:t>
            </w:r>
            <w:r>
              <w:rPr>
                <w:color w:val="000000"/>
                <w:sz w:val="24"/>
                <w:szCs w:val="24"/>
              </w:rPr>
              <w:t>одписание протоколов</w:t>
            </w:r>
            <w:r w:rsidR="00CE63E8">
              <w:rPr>
                <w:color w:val="000000"/>
                <w:sz w:val="24"/>
                <w:szCs w:val="24"/>
              </w:rPr>
              <w:t xml:space="preserve"> Дня Д-2</w:t>
            </w:r>
            <w:r w:rsidR="00072902">
              <w:rPr>
                <w:color w:val="000000"/>
                <w:sz w:val="24"/>
                <w:szCs w:val="24"/>
              </w:rPr>
              <w:t>.</w:t>
            </w:r>
          </w:p>
        </w:tc>
      </w:tr>
      <w:tr w:rsidR="00114836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114836" w:rsidRPr="00E22CB3" w:rsidRDefault="000B2623" w:rsidP="00CC12E7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CC12E7">
              <w:rPr>
                <w:b/>
                <w:sz w:val="24"/>
                <w:szCs w:val="28"/>
              </w:rPr>
              <w:t>04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EC7C16">
              <w:rPr>
                <w:b/>
                <w:sz w:val="24"/>
                <w:szCs w:val="28"/>
              </w:rPr>
              <w:t xml:space="preserve"> </w:t>
            </w:r>
            <w:r w:rsidR="00CC12E7">
              <w:rPr>
                <w:b/>
                <w:sz w:val="24"/>
                <w:szCs w:val="28"/>
                <w:u w:val="single"/>
              </w:rPr>
              <w:t>февраля</w:t>
            </w:r>
            <w:r w:rsidR="006325C5">
              <w:rPr>
                <w:b/>
                <w:sz w:val="24"/>
                <w:szCs w:val="28"/>
              </w:rPr>
              <w:t xml:space="preserve"> 202</w:t>
            </w:r>
            <w:r w:rsidR="00CC12E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33148D" w:rsidRPr="00E22CB3" w:rsidTr="003528DB">
        <w:trPr>
          <w:trHeight w:val="278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CC12E7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9:00 – 9:30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33148D" w:rsidRPr="00E22CB3" w:rsidTr="003528DB">
        <w:trPr>
          <w:trHeight w:val="152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9:30 – 10:00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Инструктаж</w:t>
            </w:r>
            <w:r w:rsidR="00742F0F">
              <w:rPr>
                <w:color w:val="000000"/>
                <w:sz w:val="24"/>
                <w:szCs w:val="24"/>
                <w:lang w:eastAsia="ja-JP"/>
              </w:rPr>
              <w:t xml:space="preserve"> экспертов и участников по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ОТ</w:t>
            </w:r>
            <w:r w:rsidR="00742F0F">
              <w:rPr>
                <w:color w:val="000000"/>
                <w:sz w:val="24"/>
                <w:szCs w:val="24"/>
                <w:lang w:eastAsia="ja-JP"/>
              </w:rPr>
              <w:t xml:space="preserve"> и ТБ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33148D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10:00 – 1</w:t>
            </w:r>
            <w:r>
              <w:rPr>
                <w:color w:val="000000"/>
                <w:sz w:val="24"/>
                <w:szCs w:val="24"/>
                <w:lang w:eastAsia="ja-JP"/>
              </w:rPr>
              <w:t>1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33148D" w:rsidP="00EF01EF">
            <w:pPr>
              <w:spacing w:line="276" w:lineRule="auto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Ознакомление участников с нормати</w:t>
            </w:r>
            <w:r w:rsidR="00AB36B3">
              <w:rPr>
                <w:color w:val="000000"/>
                <w:sz w:val="24"/>
                <w:szCs w:val="24"/>
                <w:lang w:eastAsia="ja-JP"/>
              </w:rPr>
              <w:t xml:space="preserve">вной и конкурсной документацией, </w:t>
            </w:r>
            <w:r w:rsidR="00446D00">
              <w:rPr>
                <w:color w:val="000000"/>
                <w:sz w:val="24"/>
                <w:szCs w:val="24"/>
                <w:lang w:eastAsia="ja-JP"/>
              </w:rPr>
              <w:t>жеребьёвка</w:t>
            </w:r>
            <w:r w:rsidR="002C0AC2"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D869E1" w:rsidP="00D869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11:00 – 12</w:t>
            </w:r>
            <w:r w:rsidR="00044DF1">
              <w:rPr>
                <w:color w:val="000000"/>
                <w:sz w:val="24"/>
                <w:szCs w:val="24"/>
                <w:lang w:eastAsia="ja-JP"/>
              </w:rPr>
              <w:t>.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="0033148D"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33148D" w:rsidRPr="007454D6" w:rsidRDefault="00EE40BE" w:rsidP="00EF01EF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Открытие Чемпионата. </w:t>
            </w:r>
          </w:p>
        </w:tc>
      </w:tr>
      <w:tr w:rsidR="00044DF1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044DF1" w:rsidRPr="007E729F" w:rsidRDefault="00044DF1" w:rsidP="00044DF1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>
              <w:rPr>
                <w:color w:val="000000"/>
                <w:sz w:val="24"/>
                <w:szCs w:val="24"/>
                <w:lang w:eastAsia="ja-JP"/>
              </w:rPr>
              <w:t>2.</w:t>
            </w:r>
            <w:r w:rsidR="00D869E1">
              <w:rPr>
                <w:color w:val="000000"/>
                <w:sz w:val="24"/>
                <w:szCs w:val="24"/>
                <w:lang w:eastAsia="ja-JP"/>
              </w:rPr>
              <w:t>00 – 13:0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044DF1" w:rsidRDefault="00044DF1" w:rsidP="00EF01EF">
            <w:pPr>
              <w:spacing w:line="276" w:lineRule="auto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Обед</w:t>
            </w:r>
          </w:p>
        </w:tc>
      </w:tr>
      <w:tr w:rsidR="0033148D" w:rsidRPr="00E22CB3" w:rsidTr="003528DB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33148D" w:rsidRPr="000B2623" w:rsidRDefault="00044DF1" w:rsidP="00D869E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13:</w:t>
            </w:r>
            <w:r w:rsidR="00D869E1">
              <w:rPr>
                <w:color w:val="000000"/>
                <w:sz w:val="24"/>
                <w:szCs w:val="24"/>
                <w:lang w:eastAsia="ja-JP"/>
              </w:rPr>
              <w:t>0</w:t>
            </w:r>
            <w:r w:rsidR="0033148D" w:rsidRPr="007E729F">
              <w:rPr>
                <w:color w:val="000000"/>
                <w:sz w:val="24"/>
                <w:szCs w:val="24"/>
                <w:lang w:eastAsia="ja-JP"/>
              </w:rPr>
              <w:t>0 – 1</w:t>
            </w:r>
            <w:r w:rsidR="0033148D">
              <w:rPr>
                <w:color w:val="000000"/>
                <w:sz w:val="24"/>
                <w:szCs w:val="24"/>
                <w:lang w:eastAsia="ja-JP"/>
              </w:rPr>
              <w:t>7</w:t>
            </w:r>
            <w:r w:rsidR="0033148D" w:rsidRPr="007E729F">
              <w:rPr>
                <w:color w:val="000000"/>
                <w:sz w:val="24"/>
                <w:szCs w:val="24"/>
                <w:lang w:eastAsia="ja-JP"/>
              </w:rPr>
              <w:t>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2C0AC2" w:rsidRDefault="002C0AC2" w:rsidP="00EF01EF">
            <w:pPr>
              <w:spacing w:line="276" w:lineRule="auto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Ознакомлени</w:t>
            </w:r>
            <w:r>
              <w:rPr>
                <w:color w:val="000000"/>
                <w:sz w:val="24"/>
                <w:szCs w:val="24"/>
                <w:lang w:eastAsia="ja-JP"/>
              </w:rPr>
              <w:t>е участников с рабочими местами, тестирование оборудования.</w:t>
            </w:r>
          </w:p>
          <w:p w:rsidR="0033148D" w:rsidRPr="007454D6" w:rsidRDefault="00CE63E8" w:rsidP="00EF01EF">
            <w:pPr>
              <w:spacing w:line="276" w:lineRule="auto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Оформление и подписание протоколов Дня Д-1.</w:t>
            </w:r>
          </w:p>
        </w:tc>
      </w:tr>
      <w:tr w:rsidR="00EF5A24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EF5A24" w:rsidRPr="00E22CB3" w:rsidRDefault="000B2623" w:rsidP="00CC12E7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Д1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EC7C16">
              <w:rPr>
                <w:b/>
                <w:sz w:val="24"/>
                <w:szCs w:val="28"/>
              </w:rPr>
              <w:t>0</w:t>
            </w:r>
            <w:r w:rsidR="00CC12E7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C12E7">
              <w:rPr>
                <w:b/>
                <w:sz w:val="24"/>
                <w:szCs w:val="28"/>
                <w:u w:val="single"/>
              </w:rPr>
              <w:t>февраля</w:t>
            </w:r>
            <w:r w:rsidR="00CC12E7">
              <w:rPr>
                <w:b/>
                <w:sz w:val="24"/>
                <w:szCs w:val="28"/>
              </w:rPr>
              <w:t xml:space="preserve"> 2025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8:30 – 8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jc w:val="both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8:45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9: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Default="00D869E1" w:rsidP="00527D9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Инструктаж по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О</w:t>
            </w:r>
            <w:r>
              <w:rPr>
                <w:color w:val="000000"/>
                <w:sz w:val="24"/>
                <w:szCs w:val="24"/>
                <w:lang w:eastAsia="ja-JP"/>
              </w:rPr>
              <w:t>Т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и ТБ. Брифинг участников. Подготовка рабо</w:t>
            </w:r>
            <w:r>
              <w:rPr>
                <w:color w:val="000000"/>
                <w:sz w:val="24"/>
                <w:szCs w:val="24"/>
                <w:lang w:eastAsia="ja-JP"/>
              </w:rPr>
              <w:t>чих мест к</w:t>
            </w:r>
          </w:p>
          <w:p w:rsidR="00D869E1" w:rsidRPr="007454D6" w:rsidRDefault="00D869E1" w:rsidP="00527D98">
            <w:pP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выполнению модуля В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9:15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12: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В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(3 ч).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lastRenderedPageBreak/>
              <w:t>12:15 – 12:3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Подготовка рабочих мест к выполнению </w:t>
            </w:r>
            <w:r>
              <w:rPr>
                <w:color w:val="000000"/>
                <w:sz w:val="24"/>
                <w:szCs w:val="24"/>
                <w:lang w:eastAsia="ja-JP"/>
              </w:rPr>
              <w:t>модуля Г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12:30 – 13:3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EF01EF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13:3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0 - 14: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Брифинг участников. 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14:00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17: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Г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(3 ч). </w:t>
            </w:r>
          </w:p>
        </w:tc>
      </w:tr>
      <w:tr w:rsidR="00D869E1" w:rsidRPr="00E22CB3" w:rsidTr="00C12ED7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044DF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17:00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20:00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Подготовка рабочих мест к выполнению модуля </w:t>
            </w:r>
            <w:r>
              <w:rPr>
                <w:color w:val="000000"/>
                <w:sz w:val="24"/>
                <w:szCs w:val="24"/>
                <w:lang w:eastAsia="ja-JP"/>
              </w:rPr>
              <w:t>Д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Проверка вы</w:t>
            </w:r>
            <w:r>
              <w:rPr>
                <w:color w:val="000000"/>
                <w:sz w:val="24"/>
                <w:szCs w:val="24"/>
                <w:lang w:eastAsia="ja-JP"/>
              </w:rPr>
              <w:t>полнения заданий по модулям В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 xml:space="preserve"> и Г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D869E1" w:rsidRPr="00E0263C" w:rsidRDefault="00D869E1" w:rsidP="00527D98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Занесение оценок.</w:t>
            </w:r>
          </w:p>
        </w:tc>
      </w:tr>
      <w:tr w:rsidR="0025336E" w:rsidRPr="00E22CB3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CC12E7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EC7C16">
              <w:rPr>
                <w:b/>
                <w:sz w:val="24"/>
                <w:szCs w:val="28"/>
                <w:u w:val="single"/>
              </w:rPr>
              <w:t>0</w:t>
            </w:r>
            <w:r w:rsidR="00CC12E7">
              <w:rPr>
                <w:b/>
                <w:sz w:val="24"/>
                <w:szCs w:val="28"/>
                <w:u w:val="single"/>
              </w:rPr>
              <w:t>6</w:t>
            </w:r>
            <w:r w:rsidRPr="00E22CB3">
              <w:rPr>
                <w:b/>
                <w:sz w:val="24"/>
                <w:szCs w:val="28"/>
              </w:rPr>
              <w:t>»</w:t>
            </w:r>
            <w:r w:rsidR="00CC12E7">
              <w:rPr>
                <w:b/>
                <w:sz w:val="24"/>
                <w:szCs w:val="28"/>
                <w:u w:val="single"/>
              </w:rPr>
              <w:t xml:space="preserve"> февраля</w:t>
            </w:r>
            <w:r w:rsidR="006325C5">
              <w:rPr>
                <w:b/>
                <w:sz w:val="24"/>
                <w:szCs w:val="28"/>
              </w:rPr>
              <w:t xml:space="preserve"> 202</w:t>
            </w:r>
            <w:bookmarkStart w:id="0" w:name="_GoBack"/>
            <w:bookmarkEnd w:id="0"/>
            <w:r w:rsidR="00CC12E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869E1" w:rsidRPr="00E22CB3" w:rsidTr="00072EB0">
        <w:trPr>
          <w:trHeight w:val="170"/>
        </w:trPr>
        <w:tc>
          <w:tcPr>
            <w:tcW w:w="1838" w:type="dxa"/>
            <w:shd w:val="clear" w:color="auto" w:fill="auto"/>
            <w:vAlign w:val="center"/>
          </w:tcPr>
          <w:p w:rsidR="00D869E1" w:rsidRPr="00E22CB3" w:rsidRDefault="00D869E1" w:rsidP="00EF01EF">
            <w:pPr>
              <w:spacing w:line="276" w:lineRule="auto"/>
              <w:jc w:val="center"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8:30 – 8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D869E1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8:45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9: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Default="00D869E1" w:rsidP="00527D98">
            <w:pPr>
              <w:spacing w:line="276" w:lineRule="auto"/>
              <w:jc w:val="both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Инструктаж по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О</w:t>
            </w:r>
            <w:r>
              <w:rPr>
                <w:color w:val="000000"/>
                <w:sz w:val="24"/>
                <w:szCs w:val="24"/>
                <w:lang w:eastAsia="ja-JP"/>
              </w:rPr>
              <w:t>Т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и ТБ. Брифинг участников. Подготовка рабо</w:t>
            </w:r>
            <w:r>
              <w:rPr>
                <w:color w:val="000000"/>
                <w:sz w:val="24"/>
                <w:szCs w:val="24"/>
                <w:lang w:eastAsia="ja-JP"/>
              </w:rPr>
              <w:t>чих мест к</w:t>
            </w:r>
          </w:p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выполнению модуля Д</w:t>
            </w:r>
            <w:r>
              <w:rPr>
                <w:color w:val="000000"/>
                <w:sz w:val="24"/>
                <w:szCs w:val="24"/>
                <w:lang w:val="en-US"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7E5AD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9:15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12: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Д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(3 ч). </w:t>
            </w:r>
          </w:p>
        </w:tc>
      </w:tr>
      <w:tr w:rsidR="00D869E1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7E5AD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12:15 – 12:3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</w:tc>
      </w:tr>
      <w:tr w:rsidR="00D869E1" w:rsidRPr="00E22CB3" w:rsidTr="00072EB0">
        <w:trPr>
          <w:trHeight w:val="143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7E5AD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</w:t>
            </w:r>
            <w:r>
              <w:rPr>
                <w:color w:val="000000"/>
                <w:sz w:val="24"/>
                <w:szCs w:val="24"/>
                <w:lang w:eastAsia="ja-JP"/>
              </w:rPr>
              <w:t>2:30 – 13:3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D869E1" w:rsidRPr="00E22CB3" w:rsidTr="00072EB0">
        <w:trPr>
          <w:trHeight w:val="70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EF01E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13:30 - 14:0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Подготовка рабочих мест к выполнению модуля </w:t>
            </w:r>
            <w:r>
              <w:rPr>
                <w:color w:val="000000"/>
                <w:sz w:val="24"/>
                <w:szCs w:val="24"/>
                <w:lang w:eastAsia="ja-JP"/>
              </w:rPr>
              <w:t>Д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072EB0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14:00 – 17:0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В</w:t>
            </w:r>
            <w:r>
              <w:rPr>
                <w:color w:val="000000"/>
                <w:sz w:val="24"/>
                <w:szCs w:val="24"/>
                <w:lang w:eastAsia="ja-JP"/>
              </w:rPr>
              <w:t>ыполнение задания по модулю Д (3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ч).</w:t>
            </w:r>
          </w:p>
        </w:tc>
      </w:tr>
      <w:tr w:rsidR="00D869E1" w:rsidRPr="00E22CB3" w:rsidTr="00072EB0">
        <w:trPr>
          <w:trHeight w:val="188"/>
        </w:trPr>
        <w:tc>
          <w:tcPr>
            <w:tcW w:w="1838" w:type="dxa"/>
            <w:shd w:val="clear" w:color="auto" w:fill="auto"/>
            <w:vAlign w:val="center"/>
          </w:tcPr>
          <w:p w:rsidR="00D869E1" w:rsidRPr="007454D6" w:rsidRDefault="00D869E1" w:rsidP="00527D9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17:</w:t>
            </w:r>
            <w:r>
              <w:rPr>
                <w:color w:val="000000"/>
                <w:sz w:val="24"/>
                <w:szCs w:val="24"/>
                <w:lang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val="en-US" w:eastAsia="ja-JP"/>
              </w:rPr>
              <w:t>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20:00</w:t>
            </w:r>
          </w:p>
        </w:tc>
        <w:tc>
          <w:tcPr>
            <w:tcW w:w="8618" w:type="dxa"/>
            <w:shd w:val="clear" w:color="auto" w:fill="auto"/>
            <w:vAlign w:val="center"/>
          </w:tcPr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Сбор экспертами результатов работы участников. </w:t>
            </w:r>
          </w:p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Проверка вып</w:t>
            </w:r>
            <w:r>
              <w:rPr>
                <w:color w:val="000000"/>
                <w:sz w:val="24"/>
                <w:szCs w:val="24"/>
                <w:lang w:eastAsia="ja-JP"/>
              </w:rPr>
              <w:t>олнения заданий по модулю Д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Занесение и блокировка оценок. </w:t>
            </w:r>
          </w:p>
        </w:tc>
      </w:tr>
      <w:tr w:rsidR="0025336E" w:rsidRPr="00E22CB3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:rsidR="0025336E" w:rsidRPr="000B2623" w:rsidRDefault="0025336E" w:rsidP="00D869E1">
            <w:pPr>
              <w:contextualSpacing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EC7C16">
              <w:rPr>
                <w:b/>
                <w:sz w:val="24"/>
                <w:szCs w:val="28"/>
                <w:u w:val="single"/>
              </w:rPr>
              <w:t>0</w:t>
            </w:r>
            <w:r w:rsidR="00CC12E7">
              <w:rPr>
                <w:b/>
                <w:sz w:val="24"/>
                <w:szCs w:val="28"/>
                <w:u w:val="single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D869E1">
              <w:rPr>
                <w:b/>
                <w:sz w:val="24"/>
                <w:szCs w:val="28"/>
                <w:u w:val="single"/>
              </w:rPr>
              <w:t>февраля</w:t>
            </w:r>
            <w:r w:rsidR="006325C5">
              <w:rPr>
                <w:b/>
                <w:sz w:val="24"/>
                <w:szCs w:val="28"/>
              </w:rPr>
              <w:t xml:space="preserve"> 202</w:t>
            </w:r>
            <w:r w:rsidR="00CC12E7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8:30 – 8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:</w:t>
            </w:r>
            <w:r>
              <w:rPr>
                <w:color w:val="000000"/>
                <w:sz w:val="24"/>
                <w:szCs w:val="24"/>
                <w:lang w:eastAsia="ja-JP"/>
              </w:rPr>
              <w:t>45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Регистрация экспертов и участников на конкурсной площадке.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8:45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9: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Инструктаж </w:t>
            </w:r>
            <w:r w:rsidRPr="00F77C16">
              <w:rPr>
                <w:sz w:val="24"/>
                <w:szCs w:val="24"/>
                <w:lang w:eastAsia="ja-JP"/>
              </w:rPr>
              <w:t>по ОТ</w:t>
            </w:r>
            <w:r>
              <w:rPr>
                <w:sz w:val="24"/>
                <w:szCs w:val="24"/>
                <w:lang w:eastAsia="ja-JP"/>
              </w:rPr>
              <w:t xml:space="preserve"> </w:t>
            </w:r>
            <w:r w:rsidRPr="00F77C16">
              <w:rPr>
                <w:sz w:val="24"/>
                <w:szCs w:val="24"/>
                <w:lang w:eastAsia="ja-JP"/>
              </w:rPr>
              <w:t xml:space="preserve">и ТБ. Брифинг 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участников. Подготовка рабо</w:t>
            </w:r>
            <w:r>
              <w:rPr>
                <w:color w:val="000000"/>
                <w:sz w:val="24"/>
                <w:szCs w:val="24"/>
                <w:lang w:eastAsia="ja-JP"/>
              </w:rPr>
              <w:t>чих мест к выполнению модуля А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9:15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12:</w:t>
            </w:r>
            <w:r>
              <w:rPr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А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(3 ч).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12:15 – 12:3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Сбор экспертами результатов работы участников. Подготовка рабочих мест к выполнению м</w:t>
            </w:r>
            <w:r>
              <w:rPr>
                <w:color w:val="000000"/>
                <w:sz w:val="24"/>
                <w:szCs w:val="24"/>
                <w:lang w:eastAsia="ja-JP"/>
              </w:rPr>
              <w:t>одуля Б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>
              <w:rPr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12:30 – 13:3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Обед.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Default="00D869E1" w:rsidP="00527D98">
            <w:pPr>
              <w:spacing w:line="276" w:lineRule="auto"/>
              <w:jc w:val="center"/>
              <w:rPr>
                <w:b/>
                <w:sz w:val="24"/>
                <w:szCs w:val="28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13:3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>0 - 14: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Брифинг участников.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Pr="007454D6" w:rsidRDefault="00D869E1" w:rsidP="00527D9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14:00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17:</w:t>
            </w:r>
            <w:r>
              <w:rPr>
                <w:color w:val="000000"/>
                <w:sz w:val="24"/>
                <w:szCs w:val="24"/>
                <w:lang w:eastAsia="ja-JP"/>
              </w:rPr>
              <w:t>00</w:t>
            </w:r>
          </w:p>
        </w:tc>
        <w:tc>
          <w:tcPr>
            <w:tcW w:w="8618" w:type="dxa"/>
            <w:vAlign w:val="center"/>
          </w:tcPr>
          <w:p w:rsidR="00D869E1" w:rsidRPr="00E22CB3" w:rsidRDefault="00D869E1" w:rsidP="00527D98">
            <w:pPr>
              <w:spacing w:line="276" w:lineRule="auto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Выполнение задания по модулю Б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(3 ч).</w:t>
            </w:r>
          </w:p>
        </w:tc>
      </w:tr>
      <w:tr w:rsidR="00D869E1" w:rsidRPr="00E22CB3" w:rsidTr="006A4081">
        <w:trPr>
          <w:trHeight w:val="70"/>
        </w:trPr>
        <w:tc>
          <w:tcPr>
            <w:tcW w:w="1838" w:type="dxa"/>
            <w:vAlign w:val="center"/>
          </w:tcPr>
          <w:p w:rsidR="00D869E1" w:rsidRPr="007454D6" w:rsidRDefault="00D869E1" w:rsidP="00527D98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17:00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– 20:00</w:t>
            </w:r>
          </w:p>
        </w:tc>
        <w:tc>
          <w:tcPr>
            <w:tcW w:w="8618" w:type="dxa"/>
            <w:vAlign w:val="center"/>
          </w:tcPr>
          <w:p w:rsidR="00D869E1" w:rsidRPr="007E729F" w:rsidRDefault="00D869E1" w:rsidP="00527D98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Сбор экспертами результатов работы участников по модулю Б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D869E1" w:rsidRDefault="00D869E1" w:rsidP="00D869E1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>Проверка выполнения заданий модулей А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 и Б</w:t>
            </w:r>
            <w:r w:rsidRPr="00CC12E7">
              <w:rPr>
                <w:color w:val="000000"/>
                <w:sz w:val="24"/>
                <w:szCs w:val="24"/>
                <w:lang w:eastAsia="ja-JP"/>
              </w:rPr>
              <w:t>*</w:t>
            </w: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. </w:t>
            </w:r>
          </w:p>
          <w:p w:rsidR="00D869E1" w:rsidRPr="00E22CB3" w:rsidRDefault="00D869E1" w:rsidP="00D869E1">
            <w:pPr>
              <w:spacing w:line="276" w:lineRule="auto"/>
              <w:ind w:hanging="10"/>
              <w:rPr>
                <w:sz w:val="24"/>
                <w:szCs w:val="28"/>
              </w:rPr>
            </w:pPr>
            <w:r w:rsidRPr="007E729F">
              <w:rPr>
                <w:color w:val="000000"/>
                <w:sz w:val="24"/>
                <w:szCs w:val="24"/>
                <w:lang w:eastAsia="ja-JP"/>
              </w:rPr>
              <w:t xml:space="preserve">Занесение и блокировка оценок. </w:t>
            </w:r>
          </w:p>
        </w:tc>
      </w:tr>
      <w:tr w:rsidR="00543A81" w:rsidRPr="00E22CB3" w:rsidTr="00543A81">
        <w:trPr>
          <w:trHeight w:val="70"/>
        </w:trPr>
        <w:tc>
          <w:tcPr>
            <w:tcW w:w="10456" w:type="dxa"/>
            <w:gridSpan w:val="2"/>
            <w:shd w:val="clear" w:color="auto" w:fill="A8D08D" w:themeFill="accent6" w:themeFillTint="99"/>
            <w:vAlign w:val="center"/>
          </w:tcPr>
          <w:p w:rsidR="00543A81" w:rsidRPr="007E729F" w:rsidRDefault="00543A81" w:rsidP="005243E6">
            <w:pPr>
              <w:spacing w:line="276" w:lineRule="auto"/>
              <w:ind w:hanging="10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E22CB3">
              <w:rPr>
                <w:b/>
                <w:sz w:val="24"/>
                <w:szCs w:val="28"/>
              </w:rPr>
              <w:t xml:space="preserve"> «</w:t>
            </w:r>
            <w:r>
              <w:rPr>
                <w:b/>
                <w:sz w:val="24"/>
                <w:szCs w:val="28"/>
                <w:u w:val="single"/>
              </w:rPr>
              <w:t>0</w:t>
            </w:r>
            <w:r w:rsidR="005243E6">
              <w:rPr>
                <w:b/>
                <w:sz w:val="24"/>
                <w:szCs w:val="28"/>
                <w:u w:val="single"/>
              </w:rPr>
              <w:t>8</w:t>
            </w:r>
            <w:r w:rsidR="00BC2086">
              <w:rPr>
                <w:b/>
                <w:sz w:val="24"/>
                <w:szCs w:val="28"/>
                <w:u w:val="single"/>
              </w:rPr>
              <w:t>-17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243E6"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>2024 г.</w:t>
            </w:r>
          </w:p>
        </w:tc>
      </w:tr>
      <w:tr w:rsidR="00543A81" w:rsidRPr="00E22CB3" w:rsidTr="006A4081">
        <w:trPr>
          <w:trHeight w:val="70"/>
        </w:trPr>
        <w:tc>
          <w:tcPr>
            <w:tcW w:w="1838" w:type="dxa"/>
            <w:vAlign w:val="center"/>
          </w:tcPr>
          <w:p w:rsidR="00543A81" w:rsidRPr="007E729F" w:rsidRDefault="006450AE" w:rsidP="00EF01EF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8:00 – 12:00</w:t>
            </w:r>
          </w:p>
        </w:tc>
        <w:tc>
          <w:tcPr>
            <w:tcW w:w="8618" w:type="dxa"/>
            <w:vAlign w:val="center"/>
          </w:tcPr>
          <w:p w:rsidR="00543A81" w:rsidRPr="007E729F" w:rsidRDefault="00543A81" w:rsidP="00BA000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 xml:space="preserve">Подведение итогов </w:t>
            </w:r>
            <w:r w:rsidR="00BA0002">
              <w:rPr>
                <w:color w:val="000000"/>
                <w:sz w:val="24"/>
                <w:szCs w:val="24"/>
                <w:lang w:eastAsia="ja-JP"/>
              </w:rPr>
              <w:t>региональным оператором.</w:t>
            </w:r>
          </w:p>
        </w:tc>
      </w:tr>
      <w:tr w:rsidR="006450AE" w:rsidRPr="00E22CB3" w:rsidTr="006A4081">
        <w:trPr>
          <w:trHeight w:val="70"/>
        </w:trPr>
        <w:tc>
          <w:tcPr>
            <w:tcW w:w="1838" w:type="dxa"/>
            <w:vAlign w:val="center"/>
          </w:tcPr>
          <w:p w:rsidR="006450AE" w:rsidRPr="007E729F" w:rsidRDefault="006450AE" w:rsidP="00EF01EF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13.00 – 17:00</w:t>
            </w:r>
          </w:p>
        </w:tc>
        <w:tc>
          <w:tcPr>
            <w:tcW w:w="8618" w:type="dxa"/>
            <w:vAlign w:val="center"/>
          </w:tcPr>
          <w:p w:rsidR="006450AE" w:rsidRDefault="006450AE" w:rsidP="00BA000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Разбор площадки</w:t>
            </w:r>
          </w:p>
        </w:tc>
      </w:tr>
      <w:tr w:rsidR="002033FB" w:rsidRPr="00E22CB3" w:rsidTr="002033FB">
        <w:trPr>
          <w:trHeight w:val="70"/>
        </w:trPr>
        <w:tc>
          <w:tcPr>
            <w:tcW w:w="10456" w:type="dxa"/>
            <w:gridSpan w:val="2"/>
            <w:shd w:val="clear" w:color="auto" w:fill="A8D08D" w:themeFill="accent6" w:themeFillTint="99"/>
            <w:vAlign w:val="center"/>
          </w:tcPr>
          <w:p w:rsidR="002033FB" w:rsidRPr="007E729F" w:rsidRDefault="002033FB" w:rsidP="005243E6">
            <w:pPr>
              <w:spacing w:line="276" w:lineRule="auto"/>
              <w:ind w:hanging="10"/>
              <w:jc w:val="center"/>
              <w:rPr>
                <w:color w:val="000000"/>
                <w:sz w:val="24"/>
                <w:szCs w:val="24"/>
                <w:lang w:eastAsia="ja-JP"/>
              </w:rPr>
            </w:pPr>
            <w:r w:rsidRPr="00E22CB3">
              <w:rPr>
                <w:b/>
                <w:sz w:val="24"/>
                <w:szCs w:val="28"/>
              </w:rPr>
              <w:t>«</w:t>
            </w:r>
            <w:r w:rsidR="005243E6">
              <w:rPr>
                <w:b/>
                <w:sz w:val="24"/>
                <w:szCs w:val="28"/>
                <w:u w:val="single"/>
              </w:rPr>
              <w:t>1</w:t>
            </w:r>
            <w:r w:rsidR="00BC2086">
              <w:rPr>
                <w:b/>
                <w:sz w:val="24"/>
                <w:szCs w:val="28"/>
                <w:u w:val="single"/>
              </w:rPr>
              <w:t>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5243E6">
              <w:rPr>
                <w:b/>
                <w:sz w:val="24"/>
                <w:szCs w:val="28"/>
                <w:u w:val="single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2024 г.</w:t>
            </w:r>
          </w:p>
        </w:tc>
      </w:tr>
      <w:tr w:rsidR="00543A81" w:rsidRPr="00E22CB3" w:rsidTr="006A4081">
        <w:trPr>
          <w:trHeight w:val="70"/>
        </w:trPr>
        <w:tc>
          <w:tcPr>
            <w:tcW w:w="1838" w:type="dxa"/>
            <w:vAlign w:val="center"/>
          </w:tcPr>
          <w:p w:rsidR="00543A81" w:rsidRPr="007E729F" w:rsidRDefault="00543A81" w:rsidP="00EF01EF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8618" w:type="dxa"/>
            <w:vAlign w:val="center"/>
          </w:tcPr>
          <w:p w:rsidR="00543A81" w:rsidRPr="007E729F" w:rsidRDefault="002033FB" w:rsidP="00BA0002">
            <w:pPr>
              <w:spacing w:line="276" w:lineRule="auto"/>
              <w:ind w:hanging="10"/>
              <w:rPr>
                <w:color w:val="000000"/>
                <w:sz w:val="24"/>
                <w:szCs w:val="24"/>
                <w:lang w:eastAsia="ja-JP"/>
              </w:rPr>
            </w:pPr>
            <w:r>
              <w:rPr>
                <w:color w:val="000000"/>
                <w:sz w:val="24"/>
                <w:szCs w:val="24"/>
                <w:lang w:eastAsia="ja-JP"/>
              </w:rPr>
              <w:t>Закрытие</w:t>
            </w:r>
            <w:r w:rsidR="00BA0002">
              <w:rPr>
                <w:color w:val="000000"/>
                <w:sz w:val="24"/>
                <w:szCs w:val="24"/>
                <w:lang w:eastAsia="ja-JP"/>
              </w:rPr>
              <w:t xml:space="preserve"> чемпионата. Награждение участников.</w:t>
            </w:r>
          </w:p>
        </w:tc>
      </w:tr>
    </w:tbl>
    <w:p w:rsidR="00E22CB3" w:rsidRDefault="005243E6" w:rsidP="001D6B39">
      <w:pPr>
        <w:spacing w:after="0" w:line="36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*</w:t>
      </w:r>
      <w:r w:rsidR="00CC12E7" w:rsidRPr="00CC12E7">
        <w:rPr>
          <w:rFonts w:ascii="Times New Roman" w:hAnsi="Times New Roman" w:cs="Times New Roman"/>
          <w:sz w:val="24"/>
          <w:szCs w:val="28"/>
        </w:rPr>
        <w:t>Площадка оставляет за собой право замены Модулей из-за погодных условий</w:t>
      </w:r>
    </w:p>
    <w:sectPr w:rsidR="00E22CB3" w:rsidSect="001D6B39">
      <w:headerReference w:type="default" r:id="rId9"/>
      <w:footerReference w:type="default" r:id="rId10"/>
      <w:pgSz w:w="11906" w:h="16838"/>
      <w:pgMar w:top="567" w:right="720" w:bottom="284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761A" w:rsidRDefault="009E761A" w:rsidP="00970F49">
      <w:pPr>
        <w:spacing w:after="0" w:line="240" w:lineRule="auto"/>
      </w:pPr>
      <w:r>
        <w:separator/>
      </w:r>
    </w:p>
  </w:endnote>
  <w:endnote w:type="continuationSeparator" w:id="1">
    <w:p w:rsidR="009E761A" w:rsidRDefault="009E761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panose1 w:val="020B0603030804020204"/>
    <w:charset w:val="CC"/>
    <w:family w:val="swiss"/>
    <w:pitch w:val="variable"/>
    <w:sig w:usb0="E7000EFF" w:usb1="5200FDFF" w:usb2="0A242021" w:usb3="00000000" w:csb0="000001B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6607"/>
      <w:gridCol w:w="4089"/>
    </w:tblGrid>
    <w:tr w:rsidR="00D17132" w:rsidRPr="00832EBB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:rsidR="00D17132" w:rsidRPr="00A204BB" w:rsidRDefault="00CD05F9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="00D17132"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BC2086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:rsidR="00D17132" w:rsidRDefault="00D1713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761A" w:rsidRDefault="009E761A" w:rsidP="00970F49">
      <w:pPr>
        <w:spacing w:after="0" w:line="240" w:lineRule="auto"/>
      </w:pPr>
      <w:r>
        <w:separator/>
      </w:r>
    </w:p>
  </w:footnote>
  <w:footnote w:type="continuationSeparator" w:id="1">
    <w:p w:rsidR="009E761A" w:rsidRDefault="009E761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9"/>
  <w:characterSpacingControl w:val="doNotCompress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4DF1"/>
    <w:rsid w:val="0004614C"/>
    <w:rsid w:val="00056CDE"/>
    <w:rsid w:val="00067386"/>
    <w:rsid w:val="00072902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E4B4D"/>
    <w:rsid w:val="000F0FC3"/>
    <w:rsid w:val="001024BE"/>
    <w:rsid w:val="00114836"/>
    <w:rsid w:val="00114D79"/>
    <w:rsid w:val="0012040E"/>
    <w:rsid w:val="00127743"/>
    <w:rsid w:val="0015561E"/>
    <w:rsid w:val="00156D19"/>
    <w:rsid w:val="001627D5"/>
    <w:rsid w:val="0017612A"/>
    <w:rsid w:val="00196A40"/>
    <w:rsid w:val="001B08A4"/>
    <w:rsid w:val="001C0370"/>
    <w:rsid w:val="001C63E7"/>
    <w:rsid w:val="001D3743"/>
    <w:rsid w:val="001D6B39"/>
    <w:rsid w:val="001E1DF9"/>
    <w:rsid w:val="002033FB"/>
    <w:rsid w:val="00204780"/>
    <w:rsid w:val="00213864"/>
    <w:rsid w:val="00220E70"/>
    <w:rsid w:val="00237603"/>
    <w:rsid w:val="0025336E"/>
    <w:rsid w:val="0025608C"/>
    <w:rsid w:val="00270E01"/>
    <w:rsid w:val="002776A1"/>
    <w:rsid w:val="0029080F"/>
    <w:rsid w:val="00290872"/>
    <w:rsid w:val="0029547E"/>
    <w:rsid w:val="002B1426"/>
    <w:rsid w:val="002B74CC"/>
    <w:rsid w:val="002C0AC2"/>
    <w:rsid w:val="002F2906"/>
    <w:rsid w:val="003242E1"/>
    <w:rsid w:val="0033148D"/>
    <w:rsid w:val="00333911"/>
    <w:rsid w:val="00334165"/>
    <w:rsid w:val="00341D4C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01ADF"/>
    <w:rsid w:val="004254FE"/>
    <w:rsid w:val="004303FE"/>
    <w:rsid w:val="00436FFC"/>
    <w:rsid w:val="00437687"/>
    <w:rsid w:val="00437D28"/>
    <w:rsid w:val="0044173E"/>
    <w:rsid w:val="0044354A"/>
    <w:rsid w:val="00446D00"/>
    <w:rsid w:val="00454353"/>
    <w:rsid w:val="00455AA9"/>
    <w:rsid w:val="00461AC6"/>
    <w:rsid w:val="0047429B"/>
    <w:rsid w:val="00481767"/>
    <w:rsid w:val="00484DC6"/>
    <w:rsid w:val="004904C5"/>
    <w:rsid w:val="004917C4"/>
    <w:rsid w:val="00495054"/>
    <w:rsid w:val="004A07A5"/>
    <w:rsid w:val="004A5A50"/>
    <w:rsid w:val="004B692B"/>
    <w:rsid w:val="004C0521"/>
    <w:rsid w:val="004C3CAF"/>
    <w:rsid w:val="004C703E"/>
    <w:rsid w:val="004D096E"/>
    <w:rsid w:val="004D7F70"/>
    <w:rsid w:val="004E6A51"/>
    <w:rsid w:val="004E785E"/>
    <w:rsid w:val="004E7905"/>
    <w:rsid w:val="004F7DA4"/>
    <w:rsid w:val="005055FF"/>
    <w:rsid w:val="00510059"/>
    <w:rsid w:val="005243E6"/>
    <w:rsid w:val="00543A81"/>
    <w:rsid w:val="00554CBB"/>
    <w:rsid w:val="005560AC"/>
    <w:rsid w:val="0056194A"/>
    <w:rsid w:val="00565B7C"/>
    <w:rsid w:val="005745FB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5F3263"/>
    <w:rsid w:val="00605DD7"/>
    <w:rsid w:val="0060658F"/>
    <w:rsid w:val="00606E01"/>
    <w:rsid w:val="00613219"/>
    <w:rsid w:val="0062789A"/>
    <w:rsid w:val="006325C5"/>
    <w:rsid w:val="0063396F"/>
    <w:rsid w:val="00640E46"/>
    <w:rsid w:val="0064179C"/>
    <w:rsid w:val="00643A8A"/>
    <w:rsid w:val="0064491A"/>
    <w:rsid w:val="006450AE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D72D2"/>
    <w:rsid w:val="006E7063"/>
    <w:rsid w:val="006F0BED"/>
    <w:rsid w:val="006F4464"/>
    <w:rsid w:val="007002E3"/>
    <w:rsid w:val="00714CA4"/>
    <w:rsid w:val="007250D9"/>
    <w:rsid w:val="007274B8"/>
    <w:rsid w:val="00727F97"/>
    <w:rsid w:val="00730AE0"/>
    <w:rsid w:val="00742650"/>
    <w:rsid w:val="00742F0F"/>
    <w:rsid w:val="0074372D"/>
    <w:rsid w:val="007454D6"/>
    <w:rsid w:val="007459EA"/>
    <w:rsid w:val="007566A0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1C26"/>
    <w:rsid w:val="007C74D4"/>
    <w:rsid w:val="007D3047"/>
    <w:rsid w:val="007D3601"/>
    <w:rsid w:val="007D46EA"/>
    <w:rsid w:val="007D6C20"/>
    <w:rsid w:val="007D7548"/>
    <w:rsid w:val="007E5ADC"/>
    <w:rsid w:val="007E73B4"/>
    <w:rsid w:val="00807DAC"/>
    <w:rsid w:val="00812516"/>
    <w:rsid w:val="0082322D"/>
    <w:rsid w:val="00826B84"/>
    <w:rsid w:val="00832EBB"/>
    <w:rsid w:val="00834734"/>
    <w:rsid w:val="00835BF6"/>
    <w:rsid w:val="00854733"/>
    <w:rsid w:val="008761F3"/>
    <w:rsid w:val="00881DD2"/>
    <w:rsid w:val="008825CA"/>
    <w:rsid w:val="00882B54"/>
    <w:rsid w:val="00882CF3"/>
    <w:rsid w:val="008912AE"/>
    <w:rsid w:val="008B0F23"/>
    <w:rsid w:val="008B560B"/>
    <w:rsid w:val="008B59ED"/>
    <w:rsid w:val="008C41F7"/>
    <w:rsid w:val="008D6DCF"/>
    <w:rsid w:val="008E5424"/>
    <w:rsid w:val="00901689"/>
    <w:rsid w:val="009018F0"/>
    <w:rsid w:val="00906E82"/>
    <w:rsid w:val="009073A8"/>
    <w:rsid w:val="0091429F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3FA0"/>
    <w:rsid w:val="009955F8"/>
    <w:rsid w:val="009A36AD"/>
    <w:rsid w:val="009B18A2"/>
    <w:rsid w:val="009C79E5"/>
    <w:rsid w:val="009D04EE"/>
    <w:rsid w:val="009E37D3"/>
    <w:rsid w:val="009E52E7"/>
    <w:rsid w:val="009E761A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93F"/>
    <w:rsid w:val="00A85D42"/>
    <w:rsid w:val="00A87627"/>
    <w:rsid w:val="00A91D4B"/>
    <w:rsid w:val="00A962D4"/>
    <w:rsid w:val="00A9790B"/>
    <w:rsid w:val="00AA2B8A"/>
    <w:rsid w:val="00AA5A56"/>
    <w:rsid w:val="00AB36B3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3743"/>
    <w:rsid w:val="00B45392"/>
    <w:rsid w:val="00B45AA4"/>
    <w:rsid w:val="00B55B87"/>
    <w:rsid w:val="00B610A2"/>
    <w:rsid w:val="00B62AF8"/>
    <w:rsid w:val="00B75537"/>
    <w:rsid w:val="00BA0002"/>
    <w:rsid w:val="00BA2CF0"/>
    <w:rsid w:val="00BC2086"/>
    <w:rsid w:val="00BC3813"/>
    <w:rsid w:val="00BC7808"/>
    <w:rsid w:val="00BD1DE2"/>
    <w:rsid w:val="00BE099A"/>
    <w:rsid w:val="00C06EBC"/>
    <w:rsid w:val="00C0723F"/>
    <w:rsid w:val="00C17B01"/>
    <w:rsid w:val="00C21E3A"/>
    <w:rsid w:val="00C26C83"/>
    <w:rsid w:val="00C476FC"/>
    <w:rsid w:val="00C52383"/>
    <w:rsid w:val="00C56A9B"/>
    <w:rsid w:val="00C740CF"/>
    <w:rsid w:val="00C8277D"/>
    <w:rsid w:val="00C95538"/>
    <w:rsid w:val="00C96567"/>
    <w:rsid w:val="00C97E44"/>
    <w:rsid w:val="00CA0FD2"/>
    <w:rsid w:val="00CA6CCD"/>
    <w:rsid w:val="00CB2BDA"/>
    <w:rsid w:val="00CB451B"/>
    <w:rsid w:val="00CB499A"/>
    <w:rsid w:val="00CC0559"/>
    <w:rsid w:val="00CC12E7"/>
    <w:rsid w:val="00CC50B7"/>
    <w:rsid w:val="00CD05F9"/>
    <w:rsid w:val="00CE2498"/>
    <w:rsid w:val="00CE36B8"/>
    <w:rsid w:val="00CE63E8"/>
    <w:rsid w:val="00CF0DA9"/>
    <w:rsid w:val="00D02C00"/>
    <w:rsid w:val="00D05749"/>
    <w:rsid w:val="00D12ABD"/>
    <w:rsid w:val="00D16F4B"/>
    <w:rsid w:val="00D17132"/>
    <w:rsid w:val="00D2075B"/>
    <w:rsid w:val="00D216A6"/>
    <w:rsid w:val="00D229F1"/>
    <w:rsid w:val="00D37CEC"/>
    <w:rsid w:val="00D37DEA"/>
    <w:rsid w:val="00D405D4"/>
    <w:rsid w:val="00D41269"/>
    <w:rsid w:val="00D45007"/>
    <w:rsid w:val="00D53342"/>
    <w:rsid w:val="00D617CC"/>
    <w:rsid w:val="00D869E1"/>
    <w:rsid w:val="00D87A1E"/>
    <w:rsid w:val="00DC27B7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14D6"/>
    <w:rsid w:val="00E728F2"/>
    <w:rsid w:val="00E75567"/>
    <w:rsid w:val="00E83CC7"/>
    <w:rsid w:val="00E857D6"/>
    <w:rsid w:val="00E96102"/>
    <w:rsid w:val="00EA0163"/>
    <w:rsid w:val="00EA082D"/>
    <w:rsid w:val="00EA0C3A"/>
    <w:rsid w:val="00EA30C6"/>
    <w:rsid w:val="00EB2779"/>
    <w:rsid w:val="00EC021F"/>
    <w:rsid w:val="00EC7C16"/>
    <w:rsid w:val="00ED18F9"/>
    <w:rsid w:val="00ED53C9"/>
    <w:rsid w:val="00ED548C"/>
    <w:rsid w:val="00EE40BE"/>
    <w:rsid w:val="00EE7DA3"/>
    <w:rsid w:val="00EF01EF"/>
    <w:rsid w:val="00EF5A24"/>
    <w:rsid w:val="00F1662D"/>
    <w:rsid w:val="00F20C56"/>
    <w:rsid w:val="00F3099C"/>
    <w:rsid w:val="00F35F4F"/>
    <w:rsid w:val="00F50AC5"/>
    <w:rsid w:val="00F6025D"/>
    <w:rsid w:val="00F672B2"/>
    <w:rsid w:val="00F77C16"/>
    <w:rsid w:val="00F8340A"/>
    <w:rsid w:val="00F83D10"/>
    <w:rsid w:val="00F9599B"/>
    <w:rsid w:val="00F96457"/>
    <w:rsid w:val="00FB022D"/>
    <w:rsid w:val="00FB1F17"/>
    <w:rsid w:val="00FB3492"/>
    <w:rsid w:val="00FB3B8F"/>
    <w:rsid w:val="00FD20DE"/>
    <w:rsid w:val="00FE7D14"/>
    <w:rsid w:val="00FF1D5D"/>
    <w:rsid w:val="00FF70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A4C7E-32F9-4AFC-9645-B0235FF48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Тунеева</cp:lastModifiedBy>
  <cp:revision>49</cp:revision>
  <cp:lastPrinted>2024-02-03T08:59:00Z</cp:lastPrinted>
  <dcterms:created xsi:type="dcterms:W3CDTF">2023-10-02T15:03:00Z</dcterms:created>
  <dcterms:modified xsi:type="dcterms:W3CDTF">2025-01-17T11:08:00Z</dcterms:modified>
</cp:coreProperties>
</file>